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4294F" w14:textId="20BB0BCA" w:rsidR="008658FB" w:rsidRPr="00205FCC" w:rsidRDefault="00205FCC" w:rsidP="00205FCC">
      <w:pPr>
        <w:jc w:val="center"/>
        <w:rPr>
          <w:b/>
          <w:bCs/>
          <w:u w:val="single"/>
        </w:rPr>
      </w:pPr>
      <w:r w:rsidRPr="00205FCC">
        <w:rPr>
          <w:b/>
          <w:bCs/>
          <w:u w:val="single"/>
        </w:rPr>
        <w:t>DICHIARAZIONE SOSTITUTIVA</w:t>
      </w:r>
    </w:p>
    <w:p w14:paraId="2DAE6655" w14:textId="2A131D80" w:rsidR="00205FCC" w:rsidRDefault="00205FCC" w:rsidP="00205FCC">
      <w:pPr>
        <w:jc w:val="both"/>
      </w:pPr>
      <w:r>
        <w:t xml:space="preserve">Il/La sottoscritto/a _________________________________________________ nato/a _____________________ il _________________ e residente in _______________________________ alla Via ___________________________________ , C.F. _____________ , identificato con passaporto/carta d’identità in corso di validità n. _______________, rilasciato/a in data ___________ da __________, allegato/a in copia alla presente,  </w:t>
      </w:r>
    </w:p>
    <w:p w14:paraId="4BAED9F9" w14:textId="21684A50" w:rsidR="00205FCC" w:rsidRDefault="00205FCC" w:rsidP="00205FCC">
      <w:pPr>
        <w:jc w:val="both"/>
      </w:pPr>
      <w:r>
        <w:t xml:space="preserve">consapevole, ai sensi dell’art. 76 del D.P.R. n. 445/2000, delle responsabilità e delle sanzioni previste dal </w:t>
      </w:r>
      <w:proofErr w:type="gramStart"/>
      <w:r>
        <w:t>codice penale</w:t>
      </w:r>
      <w:proofErr w:type="gramEnd"/>
      <w:r>
        <w:t xml:space="preserve"> e dalle leggi speciali in materia in caso di dichiarazioni mendaci e formazione o uso di atti falsi ed assumendo la piena responsabilità in merito alle dichiarazioni rese ai sensi degli artt. 46 e 47 del citato D.P.R. n. 445/2000</w:t>
      </w:r>
    </w:p>
    <w:p w14:paraId="16711C24" w14:textId="4B291177" w:rsidR="002C574F" w:rsidRDefault="002C574F" w:rsidP="00205FCC">
      <w:pPr>
        <w:jc w:val="both"/>
      </w:pPr>
      <w:r>
        <w:t>quanto ai requisiti di partecipazione alla procedura per</w:t>
      </w:r>
      <w:r w:rsidRPr="002C574F">
        <w:t xml:space="preserve"> la presentazione di candidature per la nomina dell’</w:t>
      </w:r>
      <w:r>
        <w:t>O</w:t>
      </w:r>
      <w:r w:rsidRPr="002C574F">
        <w:t xml:space="preserve">rganismo di </w:t>
      </w:r>
      <w:r>
        <w:t>V</w:t>
      </w:r>
      <w:r w:rsidRPr="002C574F">
        <w:t xml:space="preserve">igilanza </w:t>
      </w:r>
      <w:r>
        <w:t xml:space="preserve">di Fondir </w:t>
      </w:r>
      <w:r w:rsidRPr="002C574F">
        <w:t xml:space="preserve">ai sensi del </w:t>
      </w:r>
      <w:r>
        <w:t>D</w:t>
      </w:r>
      <w:r w:rsidRPr="002C574F">
        <w:t>.</w:t>
      </w:r>
      <w:r w:rsidR="00A900EF">
        <w:t xml:space="preserve"> </w:t>
      </w:r>
      <w:r>
        <w:t>L</w:t>
      </w:r>
      <w:r w:rsidRPr="002C574F">
        <w:t>gs. n. 231/01 per il triennio 2026-2029</w:t>
      </w:r>
      <w:r>
        <w:t xml:space="preserve"> </w:t>
      </w:r>
    </w:p>
    <w:p w14:paraId="4B7EA38C" w14:textId="6A109015" w:rsidR="00205FCC" w:rsidRDefault="00205FCC" w:rsidP="00205FCC">
      <w:pPr>
        <w:jc w:val="center"/>
        <w:rPr>
          <w:b/>
          <w:bCs/>
        </w:rPr>
      </w:pPr>
      <w:r w:rsidRPr="00205FCC">
        <w:rPr>
          <w:b/>
          <w:bCs/>
        </w:rPr>
        <w:t>DICHIARA</w:t>
      </w:r>
    </w:p>
    <w:p w14:paraId="4CF3BEA5" w14:textId="1026CC83" w:rsidR="00205FCC" w:rsidRDefault="002C574F" w:rsidP="00205FCC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ind w:right="114"/>
        <w:contextualSpacing w:val="0"/>
        <w:jc w:val="both"/>
      </w:pPr>
      <w:r w:rsidRPr="002C574F">
        <w:t>di essere in possesso della</w:t>
      </w:r>
      <w:r w:rsidRPr="002C574F">
        <w:rPr>
          <w:b/>
          <w:bCs/>
        </w:rPr>
        <w:t xml:space="preserve"> </w:t>
      </w:r>
      <w:r w:rsidR="00205FCC">
        <w:t>Cittadinanza italiana/Cittadinanza ___________;</w:t>
      </w:r>
    </w:p>
    <w:p w14:paraId="3DE5913D" w14:textId="24428AA1" w:rsidR="00205FCC" w:rsidRDefault="002C574F" w:rsidP="00205FCC">
      <w:pPr>
        <w:pStyle w:val="Paragrafoelenco"/>
        <w:widowControl w:val="0"/>
        <w:numPr>
          <w:ilvl w:val="0"/>
          <w:numId w:val="1"/>
        </w:numPr>
        <w:tabs>
          <w:tab w:val="left" w:pos="773"/>
        </w:tabs>
        <w:autoSpaceDE w:val="0"/>
        <w:autoSpaceDN w:val="0"/>
        <w:spacing w:after="0" w:line="276" w:lineRule="auto"/>
        <w:ind w:right="114"/>
        <w:contextualSpacing w:val="0"/>
      </w:pPr>
      <w:r w:rsidRPr="002C574F">
        <w:t>di essere in possesso del</w:t>
      </w:r>
      <w:r>
        <w:t xml:space="preserve"> p</w:t>
      </w:r>
      <w:r w:rsidR="00205FCC">
        <w:t>ieno godimento</w:t>
      </w:r>
      <w:r w:rsidR="00205FCC">
        <w:rPr>
          <w:spacing w:val="40"/>
        </w:rPr>
        <w:t xml:space="preserve"> </w:t>
      </w:r>
      <w:r w:rsidR="00205FCC">
        <w:t>dei</w:t>
      </w:r>
      <w:r w:rsidR="00205FCC">
        <w:rPr>
          <w:spacing w:val="40"/>
        </w:rPr>
        <w:t xml:space="preserve"> </w:t>
      </w:r>
      <w:r w:rsidR="00205FCC">
        <w:t>diritti</w:t>
      </w:r>
      <w:r w:rsidR="00205FCC">
        <w:rPr>
          <w:spacing w:val="40"/>
        </w:rPr>
        <w:t xml:space="preserve"> </w:t>
      </w:r>
      <w:r w:rsidR="00205FCC">
        <w:t>civili</w:t>
      </w:r>
      <w:r w:rsidR="00205FCC">
        <w:rPr>
          <w:spacing w:val="40"/>
        </w:rPr>
        <w:t xml:space="preserve"> </w:t>
      </w:r>
      <w:r w:rsidR="00205FCC">
        <w:t>e</w:t>
      </w:r>
      <w:r w:rsidR="00205FCC">
        <w:rPr>
          <w:spacing w:val="40"/>
        </w:rPr>
        <w:t xml:space="preserve"> </w:t>
      </w:r>
      <w:r w:rsidR="00205FCC">
        <w:t>politici;</w:t>
      </w:r>
    </w:p>
    <w:p w14:paraId="265D2150" w14:textId="15B64E56" w:rsidR="00205FCC" w:rsidRDefault="00205FCC" w:rsidP="00205FCC">
      <w:pPr>
        <w:pStyle w:val="Titolo1"/>
        <w:numPr>
          <w:ilvl w:val="0"/>
          <w:numId w:val="1"/>
        </w:numPr>
        <w:tabs>
          <w:tab w:val="left" w:pos="764"/>
        </w:tabs>
        <w:spacing w:before="0" w:after="0" w:line="276" w:lineRule="auto"/>
        <w:jc w:val="both"/>
        <w:rPr>
          <w:rFonts w:ascii="Calibri" w:eastAsia="Calibri" w:hAnsi="Calibri" w:cs="Calibri"/>
          <w:color w:val="auto"/>
          <w:sz w:val="22"/>
          <w:szCs w:val="22"/>
        </w:rPr>
      </w:pPr>
      <w:r w:rsidRPr="00E80B32">
        <w:rPr>
          <w:rFonts w:ascii="Calibri" w:eastAsia="Calibri" w:hAnsi="Calibri" w:cs="Calibri"/>
          <w:b/>
          <w:bCs/>
          <w:color w:val="auto"/>
          <w:sz w:val="22"/>
          <w:szCs w:val="22"/>
        </w:rPr>
        <w:t>Per il candidato alla funzione di Presidente</w:t>
      </w:r>
      <w:r w:rsidRPr="00E80B32">
        <w:rPr>
          <w:rFonts w:ascii="Calibri" w:eastAsia="Calibri" w:hAnsi="Calibri" w:cs="Calibri"/>
          <w:color w:val="auto"/>
          <w:sz w:val="22"/>
          <w:szCs w:val="22"/>
        </w:rPr>
        <w:t xml:space="preserve">: </w:t>
      </w:r>
      <w:r w:rsidR="002C574F">
        <w:rPr>
          <w:rFonts w:ascii="Calibri" w:eastAsia="Calibri" w:hAnsi="Calibri" w:cs="Calibri"/>
          <w:color w:val="auto"/>
          <w:sz w:val="22"/>
          <w:szCs w:val="22"/>
        </w:rPr>
        <w:t xml:space="preserve">di essere </w:t>
      </w:r>
      <w:r w:rsidRPr="00E80B32">
        <w:rPr>
          <w:rFonts w:ascii="Calibri" w:eastAsia="Calibri" w:hAnsi="Calibri" w:cs="Calibri"/>
          <w:color w:val="auto"/>
          <w:sz w:val="22"/>
          <w:szCs w:val="22"/>
        </w:rPr>
        <w:t>iscri</w:t>
      </w:r>
      <w:r w:rsidR="002C574F">
        <w:rPr>
          <w:rFonts w:ascii="Calibri" w:eastAsia="Calibri" w:hAnsi="Calibri" w:cs="Calibri"/>
          <w:color w:val="auto"/>
          <w:sz w:val="22"/>
          <w:szCs w:val="22"/>
        </w:rPr>
        <w:t>tto all’</w:t>
      </w:r>
      <w:r w:rsidRPr="00E80B32">
        <w:rPr>
          <w:rFonts w:ascii="Calibri" w:eastAsia="Calibri" w:hAnsi="Calibri" w:cs="Calibri"/>
          <w:color w:val="auto"/>
          <w:sz w:val="22"/>
          <w:szCs w:val="22"/>
        </w:rPr>
        <w:t>alb</w:t>
      </w:r>
      <w:r w:rsidR="002C574F">
        <w:rPr>
          <w:rFonts w:ascii="Calibri" w:eastAsia="Calibri" w:hAnsi="Calibri" w:cs="Calibri"/>
          <w:color w:val="auto"/>
          <w:sz w:val="22"/>
          <w:szCs w:val="22"/>
        </w:rPr>
        <w:t>o degli _________ di _______</w:t>
      </w:r>
      <w:r w:rsidR="00001E73">
        <w:rPr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="002C574F">
        <w:rPr>
          <w:rFonts w:ascii="Calibri" w:eastAsia="Calibri" w:hAnsi="Calibri" w:cs="Calibri"/>
          <w:color w:val="auto"/>
          <w:sz w:val="22"/>
          <w:szCs w:val="22"/>
        </w:rPr>
        <w:t>a far data dal __________</w:t>
      </w:r>
      <w:r w:rsidR="00001E73">
        <w:rPr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Pr="00E80B32">
        <w:rPr>
          <w:rFonts w:ascii="Calibri" w:eastAsia="Calibri" w:hAnsi="Calibri" w:cs="Calibri"/>
          <w:color w:val="auto"/>
          <w:sz w:val="22"/>
          <w:szCs w:val="22"/>
        </w:rPr>
        <w:t xml:space="preserve">e </w:t>
      </w:r>
      <w:r w:rsidR="002C574F">
        <w:rPr>
          <w:rFonts w:ascii="Calibri" w:eastAsia="Calibri" w:hAnsi="Calibri" w:cs="Calibri"/>
          <w:color w:val="auto"/>
          <w:sz w:val="22"/>
          <w:szCs w:val="22"/>
        </w:rPr>
        <w:t xml:space="preserve">di aver </w:t>
      </w:r>
      <w:r w:rsidRPr="00E80B32">
        <w:rPr>
          <w:rFonts w:ascii="Calibri" w:eastAsia="Calibri" w:hAnsi="Calibri" w:cs="Calibri"/>
          <w:color w:val="auto"/>
          <w:sz w:val="22"/>
          <w:szCs w:val="22"/>
        </w:rPr>
        <w:t>svol</w:t>
      </w:r>
      <w:r w:rsidR="002C574F">
        <w:rPr>
          <w:rFonts w:ascii="Calibri" w:eastAsia="Calibri" w:hAnsi="Calibri" w:cs="Calibri"/>
          <w:color w:val="auto"/>
          <w:sz w:val="22"/>
          <w:szCs w:val="22"/>
        </w:rPr>
        <w:t xml:space="preserve">to </w:t>
      </w:r>
      <w:r w:rsidRPr="00E80B32">
        <w:rPr>
          <w:rFonts w:ascii="Calibri" w:eastAsia="Calibri" w:hAnsi="Calibri" w:cs="Calibri"/>
          <w:color w:val="auto"/>
          <w:sz w:val="22"/>
          <w:szCs w:val="22"/>
        </w:rPr>
        <w:t xml:space="preserve">da non meno di cinque anni </w:t>
      </w:r>
      <w:r w:rsidR="002C574F">
        <w:rPr>
          <w:rFonts w:ascii="Calibri" w:eastAsia="Calibri" w:hAnsi="Calibri" w:cs="Calibri"/>
          <w:color w:val="auto"/>
          <w:sz w:val="22"/>
          <w:szCs w:val="22"/>
        </w:rPr>
        <w:t xml:space="preserve">i seguenti </w:t>
      </w:r>
      <w:r w:rsidRPr="00E80B32">
        <w:rPr>
          <w:rFonts w:ascii="Calibri" w:eastAsia="Calibri" w:hAnsi="Calibri" w:cs="Calibri"/>
          <w:color w:val="auto"/>
          <w:sz w:val="22"/>
          <w:szCs w:val="22"/>
        </w:rPr>
        <w:t xml:space="preserve">incarichi di vertice o di membro di </w:t>
      </w:r>
      <w:proofErr w:type="spellStart"/>
      <w:r w:rsidR="00A900EF">
        <w:rPr>
          <w:rFonts w:ascii="Calibri" w:eastAsia="Calibri" w:hAnsi="Calibri" w:cs="Calibri"/>
          <w:color w:val="auto"/>
          <w:sz w:val="22"/>
          <w:szCs w:val="22"/>
        </w:rPr>
        <w:t>OdV</w:t>
      </w:r>
      <w:proofErr w:type="spellEnd"/>
      <w:r w:rsidRPr="00E80B32">
        <w:rPr>
          <w:rFonts w:ascii="Calibri" w:eastAsia="Calibri" w:hAnsi="Calibri" w:cs="Calibri"/>
          <w:color w:val="auto"/>
          <w:sz w:val="22"/>
          <w:szCs w:val="22"/>
        </w:rPr>
        <w:t xml:space="preserve"> e di attività di consulenza ed assistenza in materia economica, legale e di analisi, controllo e gestione dei rischi</w:t>
      </w:r>
      <w:r w:rsidR="002C574F">
        <w:rPr>
          <w:rFonts w:ascii="Calibri" w:eastAsia="Calibri" w:hAnsi="Calibri" w:cs="Calibri"/>
          <w:color w:val="auto"/>
          <w:sz w:val="22"/>
          <w:szCs w:val="22"/>
        </w:rPr>
        <w:t>:</w:t>
      </w:r>
    </w:p>
    <w:p w14:paraId="18A2236D" w14:textId="4D543400" w:rsidR="002C574F" w:rsidRPr="002C574F" w:rsidRDefault="002C574F" w:rsidP="002C574F">
      <w:pPr>
        <w:ind w:left="773"/>
      </w:pPr>
      <w:r w:rsidRPr="002C574F">
        <w:rPr>
          <w:rFonts w:ascii="Calibri" w:eastAsia="Calibri" w:hAnsi="Calibri" w:cs="Calibri"/>
        </w:rPr>
        <w:t>______________</w:t>
      </w:r>
      <w:r w:rsidRPr="002C574F">
        <w:t>;</w:t>
      </w:r>
    </w:p>
    <w:p w14:paraId="41B83EE1" w14:textId="77777777" w:rsidR="002C574F" w:rsidRPr="002C574F" w:rsidRDefault="002C574F" w:rsidP="002C574F">
      <w:pPr>
        <w:ind w:left="773"/>
      </w:pPr>
      <w:r w:rsidRPr="002C574F">
        <w:rPr>
          <w:rFonts w:ascii="Calibri" w:eastAsia="Calibri" w:hAnsi="Calibri" w:cs="Calibri"/>
        </w:rPr>
        <w:t>______________</w:t>
      </w:r>
      <w:r w:rsidRPr="002C574F">
        <w:t>;</w:t>
      </w:r>
    </w:p>
    <w:p w14:paraId="5451242A" w14:textId="77777777" w:rsidR="002C574F" w:rsidRPr="002C574F" w:rsidRDefault="002C574F" w:rsidP="002C574F">
      <w:pPr>
        <w:ind w:left="773"/>
      </w:pPr>
      <w:r w:rsidRPr="002C574F">
        <w:rPr>
          <w:rFonts w:ascii="Calibri" w:eastAsia="Calibri" w:hAnsi="Calibri" w:cs="Calibri"/>
        </w:rPr>
        <w:t>______________</w:t>
      </w:r>
      <w:r w:rsidRPr="002C574F">
        <w:t>;</w:t>
      </w:r>
    </w:p>
    <w:p w14:paraId="4068AFA6" w14:textId="50A538D3" w:rsidR="002C574F" w:rsidRDefault="00205FCC" w:rsidP="002C574F">
      <w:pPr>
        <w:pStyle w:val="Titolo1"/>
        <w:numPr>
          <w:ilvl w:val="0"/>
          <w:numId w:val="1"/>
        </w:numPr>
        <w:tabs>
          <w:tab w:val="left" w:pos="764"/>
        </w:tabs>
        <w:spacing w:before="0" w:after="0" w:line="276" w:lineRule="auto"/>
        <w:jc w:val="both"/>
        <w:rPr>
          <w:rFonts w:ascii="Calibri" w:eastAsia="Calibri" w:hAnsi="Calibri" w:cs="Calibri"/>
          <w:color w:val="auto"/>
          <w:sz w:val="22"/>
          <w:szCs w:val="22"/>
        </w:rPr>
      </w:pPr>
      <w:r w:rsidRPr="00E80B32">
        <w:rPr>
          <w:rFonts w:ascii="Calibri" w:eastAsia="Calibri" w:hAnsi="Calibri" w:cs="Calibri"/>
          <w:b/>
          <w:bCs/>
          <w:color w:val="auto"/>
          <w:sz w:val="22"/>
          <w:szCs w:val="22"/>
        </w:rPr>
        <w:t>Per ciascun candidato alla funzione di Membro Effettivo</w:t>
      </w:r>
      <w:r w:rsidRPr="00E80B32">
        <w:rPr>
          <w:rFonts w:ascii="Calibri" w:eastAsia="Calibri" w:hAnsi="Calibri" w:cs="Calibri"/>
          <w:color w:val="auto"/>
          <w:sz w:val="22"/>
          <w:szCs w:val="22"/>
        </w:rPr>
        <w:t xml:space="preserve">: </w:t>
      </w:r>
      <w:r w:rsidR="002C574F">
        <w:rPr>
          <w:rFonts w:ascii="Calibri" w:eastAsia="Calibri" w:hAnsi="Calibri" w:cs="Calibri"/>
          <w:color w:val="auto"/>
          <w:sz w:val="22"/>
          <w:szCs w:val="22"/>
        </w:rPr>
        <w:t xml:space="preserve">di aver </w:t>
      </w:r>
      <w:r w:rsidR="002C574F" w:rsidRPr="00E80B32">
        <w:rPr>
          <w:rFonts w:ascii="Calibri" w:eastAsia="Calibri" w:hAnsi="Calibri" w:cs="Calibri"/>
          <w:color w:val="auto"/>
          <w:sz w:val="22"/>
          <w:szCs w:val="22"/>
        </w:rPr>
        <w:t>svol</w:t>
      </w:r>
      <w:r w:rsidR="002C574F">
        <w:rPr>
          <w:rFonts w:ascii="Calibri" w:eastAsia="Calibri" w:hAnsi="Calibri" w:cs="Calibri"/>
          <w:color w:val="auto"/>
          <w:sz w:val="22"/>
          <w:szCs w:val="22"/>
        </w:rPr>
        <w:t xml:space="preserve">to </w:t>
      </w:r>
      <w:r w:rsidR="002C574F" w:rsidRPr="00E80B32">
        <w:rPr>
          <w:rFonts w:ascii="Calibri" w:eastAsia="Calibri" w:hAnsi="Calibri" w:cs="Calibri"/>
          <w:color w:val="auto"/>
          <w:sz w:val="22"/>
          <w:szCs w:val="22"/>
        </w:rPr>
        <w:t xml:space="preserve">da non meno di cinque anni </w:t>
      </w:r>
      <w:r w:rsidR="002C574F">
        <w:rPr>
          <w:rFonts w:ascii="Calibri" w:eastAsia="Calibri" w:hAnsi="Calibri" w:cs="Calibri"/>
          <w:color w:val="auto"/>
          <w:sz w:val="22"/>
          <w:szCs w:val="22"/>
        </w:rPr>
        <w:t xml:space="preserve">i seguenti </w:t>
      </w:r>
      <w:r w:rsidR="002C574F" w:rsidRPr="00E80B32">
        <w:rPr>
          <w:rFonts w:ascii="Calibri" w:eastAsia="Calibri" w:hAnsi="Calibri" w:cs="Calibri"/>
          <w:color w:val="auto"/>
          <w:sz w:val="22"/>
          <w:szCs w:val="22"/>
        </w:rPr>
        <w:t xml:space="preserve">incarichi di vertice o di membro di </w:t>
      </w:r>
      <w:proofErr w:type="spellStart"/>
      <w:r w:rsidR="002C574F" w:rsidRPr="00E80B32">
        <w:rPr>
          <w:rFonts w:ascii="Calibri" w:eastAsia="Calibri" w:hAnsi="Calibri" w:cs="Calibri"/>
          <w:color w:val="auto"/>
          <w:sz w:val="22"/>
          <w:szCs w:val="22"/>
        </w:rPr>
        <w:t>OdV</w:t>
      </w:r>
      <w:proofErr w:type="spellEnd"/>
      <w:r w:rsidR="002C574F" w:rsidRPr="00E80B32">
        <w:rPr>
          <w:rFonts w:ascii="Calibri" w:eastAsia="Calibri" w:hAnsi="Calibri" w:cs="Calibri"/>
          <w:color w:val="auto"/>
          <w:sz w:val="22"/>
          <w:szCs w:val="22"/>
        </w:rPr>
        <w:t xml:space="preserve"> e di attività di consulenza ed assistenza in materia economica, legale e di analisi, controllo e gestione dei rischi</w:t>
      </w:r>
      <w:r w:rsidR="002C574F">
        <w:rPr>
          <w:rFonts w:ascii="Calibri" w:eastAsia="Calibri" w:hAnsi="Calibri" w:cs="Calibri"/>
          <w:color w:val="auto"/>
          <w:sz w:val="22"/>
          <w:szCs w:val="22"/>
        </w:rPr>
        <w:t>:</w:t>
      </w:r>
    </w:p>
    <w:p w14:paraId="0B2743A2" w14:textId="77777777" w:rsidR="002C574F" w:rsidRPr="002C574F" w:rsidRDefault="002C574F" w:rsidP="002C574F">
      <w:pPr>
        <w:ind w:left="773"/>
      </w:pPr>
      <w:r w:rsidRPr="002C574F">
        <w:rPr>
          <w:rFonts w:ascii="Calibri" w:eastAsia="Calibri" w:hAnsi="Calibri" w:cs="Calibri"/>
        </w:rPr>
        <w:t>______________</w:t>
      </w:r>
      <w:r w:rsidRPr="002C574F">
        <w:t>;</w:t>
      </w:r>
    </w:p>
    <w:p w14:paraId="7C5A4689" w14:textId="77777777" w:rsidR="002C574F" w:rsidRPr="002C574F" w:rsidRDefault="002C574F" w:rsidP="002C574F">
      <w:pPr>
        <w:ind w:left="773"/>
      </w:pPr>
      <w:r w:rsidRPr="002C574F">
        <w:rPr>
          <w:rFonts w:ascii="Calibri" w:eastAsia="Calibri" w:hAnsi="Calibri" w:cs="Calibri"/>
        </w:rPr>
        <w:t>______________</w:t>
      </w:r>
      <w:r w:rsidRPr="002C574F">
        <w:t>;</w:t>
      </w:r>
    </w:p>
    <w:p w14:paraId="2E50E7D0" w14:textId="77777777" w:rsidR="002C574F" w:rsidRPr="002C574F" w:rsidRDefault="002C574F" w:rsidP="002C574F">
      <w:pPr>
        <w:ind w:left="773"/>
      </w:pPr>
      <w:r w:rsidRPr="002C574F">
        <w:rPr>
          <w:rFonts w:ascii="Calibri" w:eastAsia="Calibri" w:hAnsi="Calibri" w:cs="Calibri"/>
        </w:rPr>
        <w:t>______________</w:t>
      </w:r>
      <w:r w:rsidRPr="002C574F">
        <w:t>;</w:t>
      </w:r>
    </w:p>
    <w:p w14:paraId="13A9C565" w14:textId="06C3D788" w:rsidR="00205FCC" w:rsidRDefault="00205FCC" w:rsidP="00205FCC">
      <w:pPr>
        <w:pStyle w:val="Paragrafoelenco"/>
        <w:widowControl w:val="0"/>
        <w:numPr>
          <w:ilvl w:val="0"/>
          <w:numId w:val="1"/>
        </w:numPr>
        <w:tabs>
          <w:tab w:val="left" w:pos="773"/>
          <w:tab w:val="left" w:pos="823"/>
        </w:tabs>
        <w:autoSpaceDE w:val="0"/>
        <w:autoSpaceDN w:val="0"/>
        <w:spacing w:after="0" w:line="276" w:lineRule="auto"/>
        <w:ind w:right="111"/>
        <w:contextualSpacing w:val="0"/>
        <w:jc w:val="both"/>
      </w:pPr>
      <w:r>
        <w:t>di non essere indagato o condannato, anche con sentenza non ancora definitiva o con pena condizionalmente sospesa, salvi gli effetti della riabilitazione:</w:t>
      </w:r>
    </w:p>
    <w:p w14:paraId="73066B10" w14:textId="58E3FEF9" w:rsidR="00205FCC" w:rsidRDefault="00205FCC" w:rsidP="00205FCC">
      <w:pPr>
        <w:pStyle w:val="Paragrafoelenco"/>
        <w:tabs>
          <w:tab w:val="left" w:pos="773"/>
          <w:tab w:val="left" w:pos="823"/>
        </w:tabs>
        <w:spacing w:line="276" w:lineRule="auto"/>
        <w:ind w:left="773" w:right="111"/>
      </w:pPr>
      <w:r>
        <w:t>. per uno o più illeciti tra quelli previsti dal D.</w:t>
      </w:r>
      <w:r w:rsidR="00184CA9">
        <w:t xml:space="preserve"> </w:t>
      </w:r>
      <w:r>
        <w:t>Lgs. 231/2001;</w:t>
      </w:r>
    </w:p>
    <w:p w14:paraId="58462791" w14:textId="77777777" w:rsidR="00205FCC" w:rsidRDefault="00205FCC" w:rsidP="00205FCC">
      <w:pPr>
        <w:pStyle w:val="Paragrafoelenco"/>
        <w:tabs>
          <w:tab w:val="left" w:pos="773"/>
          <w:tab w:val="left" w:pos="823"/>
        </w:tabs>
        <w:spacing w:line="276" w:lineRule="auto"/>
        <w:ind w:left="773" w:right="111"/>
      </w:pPr>
      <w:r>
        <w:t>. per un qualunque delitto non colposo;</w:t>
      </w:r>
    </w:p>
    <w:p w14:paraId="1668CF1A" w14:textId="66D01C8B" w:rsidR="00205FCC" w:rsidRDefault="00205FCC" w:rsidP="002C574F">
      <w:pPr>
        <w:pStyle w:val="Paragrafoelenco"/>
        <w:widowControl w:val="0"/>
        <w:numPr>
          <w:ilvl w:val="0"/>
          <w:numId w:val="1"/>
        </w:numPr>
        <w:tabs>
          <w:tab w:val="left" w:pos="773"/>
          <w:tab w:val="left" w:pos="823"/>
        </w:tabs>
        <w:autoSpaceDE w:val="0"/>
        <w:autoSpaceDN w:val="0"/>
        <w:spacing w:after="0" w:line="276" w:lineRule="auto"/>
        <w:ind w:right="111"/>
        <w:jc w:val="both"/>
      </w:pPr>
      <w:r>
        <w:t xml:space="preserve">di non essere interdetto, inabilitato, fallito o condannato, anche con sentenza non </w:t>
      </w:r>
      <w:r w:rsidR="00184CA9">
        <w:t>ancora definitiva</w:t>
      </w:r>
      <w:r>
        <w:t>, a una pena che comporti l'interdizione, anche temporanea, da pubblici uffici o l'incapacità a esercitare uffici direttivi;</w:t>
      </w:r>
    </w:p>
    <w:p w14:paraId="4DDDE1BA" w14:textId="788D2232" w:rsidR="00205FCC" w:rsidRDefault="00205FCC" w:rsidP="00205FCC">
      <w:pPr>
        <w:pStyle w:val="Paragrafoelenco"/>
        <w:widowControl w:val="0"/>
        <w:numPr>
          <w:ilvl w:val="0"/>
          <w:numId w:val="1"/>
        </w:numPr>
        <w:tabs>
          <w:tab w:val="left" w:pos="773"/>
          <w:tab w:val="left" w:pos="823"/>
        </w:tabs>
        <w:autoSpaceDE w:val="0"/>
        <w:autoSpaceDN w:val="0"/>
        <w:spacing w:after="0" w:line="276" w:lineRule="auto"/>
        <w:ind w:right="111"/>
        <w:jc w:val="both"/>
      </w:pPr>
      <w:r>
        <w:t xml:space="preserve">di non essere sottoposto (o essere stato sottoposto) a misure di prevenzione disposte ai sensi del Decreto Legislativo 6 settembre 2011, n. 159 («Codice delle leggi antimafia e delle misure </w:t>
      </w:r>
      <w:r>
        <w:lastRenderedPageBreak/>
        <w:t>di prevenzione, nonché nuove disposizioni in materia di documentazione antimafia, a norma degli artt. 1e 2 della Legge 13 agosto 2010, n. 136»);</w:t>
      </w:r>
    </w:p>
    <w:p w14:paraId="542968C5" w14:textId="65C10DCC" w:rsidR="00205FCC" w:rsidRDefault="00205FCC" w:rsidP="002C574F">
      <w:pPr>
        <w:pStyle w:val="Paragrafoelenco"/>
        <w:widowControl w:val="0"/>
        <w:numPr>
          <w:ilvl w:val="0"/>
          <w:numId w:val="1"/>
        </w:numPr>
        <w:tabs>
          <w:tab w:val="left" w:pos="773"/>
          <w:tab w:val="left" w:pos="823"/>
        </w:tabs>
        <w:autoSpaceDE w:val="0"/>
        <w:autoSpaceDN w:val="0"/>
        <w:spacing w:after="0" w:line="276" w:lineRule="auto"/>
        <w:ind w:right="111"/>
        <w:contextualSpacing w:val="0"/>
        <w:jc w:val="both"/>
      </w:pPr>
      <w:r>
        <w:t>di non essere sottoposto alle sanzioni amministrative accessorie di cui all'art. 187-quater del Decreto Legislativo 24 febbraio 1998, n. 58.</w:t>
      </w:r>
    </w:p>
    <w:p w14:paraId="0615C238" w14:textId="02AE7FC9" w:rsidR="00205FCC" w:rsidRDefault="00205FCC" w:rsidP="00205FCC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after="0" w:line="276" w:lineRule="auto"/>
      </w:pPr>
      <w:r>
        <w:t>di non ricoprire incarichi di tipo operativo in Fondir;</w:t>
      </w:r>
    </w:p>
    <w:p w14:paraId="0BC88EC0" w14:textId="474A018C" w:rsidR="00205FCC" w:rsidRDefault="002C574F" w:rsidP="00205FCC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after="0" w:line="276" w:lineRule="auto"/>
      </w:pPr>
      <w:r>
        <w:t>d</w:t>
      </w:r>
      <w:r w:rsidR="00205FCC">
        <w:t>i non essere coniuge, parente o affine entro il quarto grado degli amministratori d</w:t>
      </w:r>
      <w:r>
        <w:t xml:space="preserve">i </w:t>
      </w:r>
      <w:r w:rsidR="00205FCC">
        <w:t>Fond</w:t>
      </w:r>
      <w:r>
        <w:t>ir</w:t>
      </w:r>
      <w:r w:rsidR="00205FCC">
        <w:t>;</w:t>
      </w:r>
    </w:p>
    <w:p w14:paraId="28191C44" w14:textId="13B0BD8F" w:rsidR="00205FCC" w:rsidRDefault="002C574F" w:rsidP="00205FCC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after="0" w:line="276" w:lineRule="auto"/>
      </w:pPr>
      <w:r>
        <w:t xml:space="preserve">di non </w:t>
      </w:r>
      <w:r w:rsidR="00205FCC">
        <w:t>trovarsi in qualsiasi altra situazione di effettivo o potenziale conflitto di interessi</w:t>
      </w:r>
      <w:r>
        <w:t>.</w:t>
      </w:r>
    </w:p>
    <w:p w14:paraId="7BA829EA" w14:textId="77777777" w:rsidR="002C574F" w:rsidRDefault="002C574F" w:rsidP="002C574F">
      <w:pPr>
        <w:widowControl w:val="0"/>
        <w:autoSpaceDE w:val="0"/>
        <w:autoSpaceDN w:val="0"/>
        <w:spacing w:after="0" w:line="276" w:lineRule="auto"/>
      </w:pPr>
    </w:p>
    <w:p w14:paraId="4EE89C10" w14:textId="526E76CD" w:rsidR="002C574F" w:rsidRDefault="002C574F" w:rsidP="002C574F">
      <w:pPr>
        <w:widowControl w:val="0"/>
        <w:autoSpaceDE w:val="0"/>
        <w:autoSpaceDN w:val="0"/>
        <w:spacing w:after="0" w:line="276" w:lineRule="auto"/>
      </w:pPr>
      <w:r>
        <w:t>In fede.</w:t>
      </w:r>
    </w:p>
    <w:p w14:paraId="44207FD3" w14:textId="79F819D9" w:rsidR="002C574F" w:rsidRDefault="002C574F" w:rsidP="002C574F">
      <w:pPr>
        <w:widowControl w:val="0"/>
        <w:autoSpaceDE w:val="0"/>
        <w:autoSpaceDN w:val="0"/>
        <w:spacing w:after="0"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Firma _________________ </w:t>
      </w:r>
    </w:p>
    <w:p w14:paraId="524B34F1" w14:textId="77777777" w:rsidR="002C574F" w:rsidRDefault="002C574F" w:rsidP="002C574F">
      <w:pPr>
        <w:widowControl w:val="0"/>
        <w:autoSpaceDE w:val="0"/>
        <w:autoSpaceDN w:val="0"/>
        <w:spacing w:after="0" w:line="276" w:lineRule="auto"/>
      </w:pPr>
    </w:p>
    <w:p w14:paraId="325AD655" w14:textId="6D5A36E4" w:rsidR="002C574F" w:rsidRPr="002C574F" w:rsidRDefault="002C574F" w:rsidP="002C574F">
      <w:pPr>
        <w:widowControl w:val="0"/>
        <w:autoSpaceDE w:val="0"/>
        <w:autoSpaceDN w:val="0"/>
        <w:spacing w:after="0" w:line="276" w:lineRule="auto"/>
        <w:rPr>
          <w:b/>
          <w:bCs/>
        </w:rPr>
      </w:pPr>
      <w:r w:rsidRPr="002C574F">
        <w:rPr>
          <w:b/>
          <w:bCs/>
        </w:rPr>
        <w:t xml:space="preserve">Allegato: </w:t>
      </w:r>
      <w:r>
        <w:rPr>
          <w:b/>
          <w:bCs/>
        </w:rPr>
        <w:t xml:space="preserve">Copia fotostatica del </w:t>
      </w:r>
      <w:r w:rsidRPr="002C574F">
        <w:rPr>
          <w:b/>
          <w:bCs/>
        </w:rPr>
        <w:t>Passaporto/Carta d’identità in corso di validità</w:t>
      </w:r>
    </w:p>
    <w:p w14:paraId="665E1F3D" w14:textId="77777777" w:rsidR="00205FCC" w:rsidRDefault="00205FCC" w:rsidP="00205FCC">
      <w:pPr>
        <w:pStyle w:val="Corpotesto"/>
        <w:spacing w:line="276" w:lineRule="auto"/>
        <w:ind w:left="53" w:right="112"/>
        <w:jc w:val="both"/>
      </w:pPr>
    </w:p>
    <w:p w14:paraId="48BB1A7B" w14:textId="77777777" w:rsidR="00205FCC" w:rsidRPr="00205FCC" w:rsidRDefault="00205FCC" w:rsidP="00205FCC">
      <w:pPr>
        <w:jc w:val="both"/>
        <w:rPr>
          <w:b/>
          <w:bCs/>
        </w:rPr>
      </w:pPr>
    </w:p>
    <w:sectPr w:rsidR="00205FCC" w:rsidRPr="00205FCC" w:rsidSect="00A900EF">
      <w:headerReference w:type="default" r:id="rId10"/>
      <w:pgSz w:w="11906" w:h="16838"/>
      <w:pgMar w:top="218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B4D23" w14:textId="77777777" w:rsidR="000010C0" w:rsidRDefault="000010C0" w:rsidP="00205FCC">
      <w:pPr>
        <w:spacing w:after="0" w:line="240" w:lineRule="auto"/>
      </w:pPr>
      <w:r>
        <w:separator/>
      </w:r>
    </w:p>
  </w:endnote>
  <w:endnote w:type="continuationSeparator" w:id="0">
    <w:p w14:paraId="4CA8D64B" w14:textId="77777777" w:rsidR="000010C0" w:rsidRDefault="000010C0" w:rsidP="00205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A452F" w14:textId="77777777" w:rsidR="000010C0" w:rsidRDefault="000010C0" w:rsidP="00205FCC">
      <w:pPr>
        <w:spacing w:after="0" w:line="240" w:lineRule="auto"/>
      </w:pPr>
      <w:r>
        <w:separator/>
      </w:r>
    </w:p>
  </w:footnote>
  <w:footnote w:type="continuationSeparator" w:id="0">
    <w:p w14:paraId="6B5355A7" w14:textId="77777777" w:rsidR="000010C0" w:rsidRDefault="000010C0" w:rsidP="00205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7BF60" w14:textId="6CB802BF" w:rsidR="00205FCC" w:rsidRDefault="0082014D" w:rsidP="00A900EF">
    <w:pPr>
      <w:pStyle w:val="Intestazione"/>
      <w:jc w:val="right"/>
    </w:pPr>
    <w:r>
      <w:rPr>
        <w:rFonts w:ascii="Aptos" w:hAnsi="Aptos"/>
        <w:noProof/>
        <w:highlight w:val="yellow"/>
      </w:rPr>
      <w:drawing>
        <wp:anchor distT="0" distB="0" distL="114300" distR="114300" simplePos="0" relativeHeight="251659264" behindDoc="0" locked="0" layoutInCell="1" allowOverlap="1" wp14:anchorId="6A4E4ECC" wp14:editId="3D2DD4A0">
          <wp:simplePos x="0" y="0"/>
          <wp:positionH relativeFrom="margin">
            <wp:align>center</wp:align>
          </wp:positionH>
          <wp:positionV relativeFrom="paragraph">
            <wp:posOffset>-168275</wp:posOffset>
          </wp:positionV>
          <wp:extent cx="1211580" cy="1101725"/>
          <wp:effectExtent l="0" t="0" r="7620" b="3175"/>
          <wp:wrapSquare wrapText="bothSides"/>
          <wp:docPr id="160725631" name="Immagine 1607256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1580" cy="1101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5FCC">
      <w:t xml:space="preserve"> </w:t>
    </w:r>
  </w:p>
  <w:p w14:paraId="11CF4D33" w14:textId="3BE85687" w:rsidR="00205FCC" w:rsidRDefault="00205FCC">
    <w:pPr>
      <w:pStyle w:val="Intestazione"/>
    </w:pPr>
  </w:p>
  <w:p w14:paraId="1742FA3D" w14:textId="77777777" w:rsidR="00A900EF" w:rsidRDefault="00A900EF">
    <w:pPr>
      <w:pStyle w:val="Intestazione"/>
    </w:pPr>
  </w:p>
  <w:p w14:paraId="6BDEC71E" w14:textId="77777777" w:rsidR="00A900EF" w:rsidRDefault="00A900EF">
    <w:pPr>
      <w:pStyle w:val="Intestazione"/>
    </w:pPr>
  </w:p>
  <w:p w14:paraId="2B3DEEA9" w14:textId="77777777" w:rsidR="00A900EF" w:rsidRDefault="00A900EF">
    <w:pPr>
      <w:pStyle w:val="Intestazione"/>
    </w:pPr>
  </w:p>
  <w:p w14:paraId="3BBBAD09" w14:textId="77A38493" w:rsidR="00A900EF" w:rsidRDefault="00A900EF" w:rsidP="0082014D">
    <w:pPr>
      <w:pStyle w:val="Intestazione"/>
    </w:pPr>
  </w:p>
  <w:p w14:paraId="4554B2FA" w14:textId="77D83023" w:rsidR="00A900EF" w:rsidRDefault="00A900EF" w:rsidP="00A900EF">
    <w:pPr>
      <w:pStyle w:val="Intestazione"/>
      <w:jc w:val="right"/>
    </w:pPr>
    <w:r>
      <w:tab/>
      <w:t>Allegato B</w:t>
    </w:r>
  </w:p>
  <w:p w14:paraId="1204E9AD" w14:textId="77777777" w:rsidR="00A900EF" w:rsidRDefault="00A900EF" w:rsidP="00A900EF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B3E7C"/>
    <w:multiLevelType w:val="hybridMultilevel"/>
    <w:tmpl w:val="D7F45F56"/>
    <w:lvl w:ilvl="0" w:tplc="FCEEE682">
      <w:start w:val="1"/>
      <w:numFmt w:val="lowerLetter"/>
      <w:lvlText w:val="%1)"/>
      <w:lvlJc w:val="left"/>
      <w:pPr>
        <w:ind w:left="773" w:hanging="361"/>
      </w:pPr>
      <w:rPr>
        <w:rFonts w:hint="default"/>
        <w:spacing w:val="-1"/>
        <w:w w:val="100"/>
        <w:lang w:val="it-IT" w:eastAsia="en-US" w:bidi="ar-SA"/>
      </w:rPr>
    </w:lvl>
    <w:lvl w:ilvl="1" w:tplc="96BE76CE">
      <w:numFmt w:val="bullet"/>
      <w:lvlText w:val="•"/>
      <w:lvlJc w:val="left"/>
      <w:pPr>
        <w:ind w:left="1779" w:hanging="361"/>
      </w:pPr>
      <w:rPr>
        <w:rFonts w:hint="default"/>
        <w:lang w:val="it-IT" w:eastAsia="en-US" w:bidi="ar-SA"/>
      </w:rPr>
    </w:lvl>
    <w:lvl w:ilvl="2" w:tplc="5636B370">
      <w:numFmt w:val="bullet"/>
      <w:lvlText w:val="•"/>
      <w:lvlJc w:val="left"/>
      <w:pPr>
        <w:ind w:left="2779" w:hanging="361"/>
      </w:pPr>
      <w:rPr>
        <w:rFonts w:hint="default"/>
        <w:lang w:val="it-IT" w:eastAsia="en-US" w:bidi="ar-SA"/>
      </w:rPr>
    </w:lvl>
    <w:lvl w:ilvl="3" w:tplc="5BDA1418">
      <w:numFmt w:val="bullet"/>
      <w:lvlText w:val="•"/>
      <w:lvlJc w:val="left"/>
      <w:pPr>
        <w:ind w:left="3779" w:hanging="361"/>
      </w:pPr>
      <w:rPr>
        <w:rFonts w:hint="default"/>
        <w:lang w:val="it-IT" w:eastAsia="en-US" w:bidi="ar-SA"/>
      </w:rPr>
    </w:lvl>
    <w:lvl w:ilvl="4" w:tplc="423EA3B4">
      <w:numFmt w:val="bullet"/>
      <w:lvlText w:val="•"/>
      <w:lvlJc w:val="left"/>
      <w:pPr>
        <w:ind w:left="4779" w:hanging="361"/>
      </w:pPr>
      <w:rPr>
        <w:rFonts w:hint="default"/>
        <w:lang w:val="it-IT" w:eastAsia="en-US" w:bidi="ar-SA"/>
      </w:rPr>
    </w:lvl>
    <w:lvl w:ilvl="5" w:tplc="B4E89CF0">
      <w:numFmt w:val="bullet"/>
      <w:lvlText w:val="•"/>
      <w:lvlJc w:val="left"/>
      <w:pPr>
        <w:ind w:left="5779" w:hanging="361"/>
      </w:pPr>
      <w:rPr>
        <w:rFonts w:hint="default"/>
        <w:lang w:val="it-IT" w:eastAsia="en-US" w:bidi="ar-SA"/>
      </w:rPr>
    </w:lvl>
    <w:lvl w:ilvl="6" w:tplc="3A62152C">
      <w:numFmt w:val="bullet"/>
      <w:lvlText w:val="•"/>
      <w:lvlJc w:val="left"/>
      <w:pPr>
        <w:ind w:left="6779" w:hanging="361"/>
      </w:pPr>
      <w:rPr>
        <w:rFonts w:hint="default"/>
        <w:lang w:val="it-IT" w:eastAsia="en-US" w:bidi="ar-SA"/>
      </w:rPr>
    </w:lvl>
    <w:lvl w:ilvl="7" w:tplc="B484C95A">
      <w:numFmt w:val="bullet"/>
      <w:lvlText w:val="•"/>
      <w:lvlJc w:val="left"/>
      <w:pPr>
        <w:ind w:left="7779" w:hanging="361"/>
      </w:pPr>
      <w:rPr>
        <w:rFonts w:hint="default"/>
        <w:lang w:val="it-IT" w:eastAsia="en-US" w:bidi="ar-SA"/>
      </w:rPr>
    </w:lvl>
    <w:lvl w:ilvl="8" w:tplc="3D903FA4">
      <w:numFmt w:val="bullet"/>
      <w:lvlText w:val="•"/>
      <w:lvlJc w:val="left"/>
      <w:pPr>
        <w:ind w:left="8779" w:hanging="361"/>
      </w:pPr>
      <w:rPr>
        <w:rFonts w:hint="default"/>
        <w:lang w:val="it-IT" w:eastAsia="en-US" w:bidi="ar-SA"/>
      </w:rPr>
    </w:lvl>
  </w:abstractNum>
  <w:num w:numId="1" w16cid:durableId="1672633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FCC"/>
    <w:rsid w:val="000010C0"/>
    <w:rsid w:val="00001E73"/>
    <w:rsid w:val="00135E03"/>
    <w:rsid w:val="00184CA9"/>
    <w:rsid w:val="001B7C63"/>
    <w:rsid w:val="00205FCC"/>
    <w:rsid w:val="00233A1E"/>
    <w:rsid w:val="002C574F"/>
    <w:rsid w:val="0082014D"/>
    <w:rsid w:val="008658FB"/>
    <w:rsid w:val="009A2096"/>
    <w:rsid w:val="00A900EF"/>
    <w:rsid w:val="00CB1B90"/>
    <w:rsid w:val="00DE1D49"/>
    <w:rsid w:val="00FD0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1098C2"/>
  <w15:chartTrackingRefBased/>
  <w15:docId w15:val="{E5D556B2-80E4-4784-B0F8-04CB16443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05F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05F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05F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05F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05F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05F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05F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05F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05F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05F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05F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05F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05FC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05FC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05FC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05FC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05FC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05FC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05F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05F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05F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05F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05F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05FC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205FC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05FC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05F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05FC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05FCC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205F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5FCC"/>
  </w:style>
  <w:style w:type="paragraph" w:styleId="Pidipagina">
    <w:name w:val="footer"/>
    <w:basedOn w:val="Normale"/>
    <w:link w:val="PidipaginaCarattere"/>
    <w:uiPriority w:val="99"/>
    <w:unhideWhenUsed/>
    <w:rsid w:val="00205F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5FCC"/>
  </w:style>
  <w:style w:type="paragraph" w:styleId="Corpotesto">
    <w:name w:val="Body Text"/>
    <w:basedOn w:val="Normale"/>
    <w:link w:val="CorpotestoCarattere"/>
    <w:uiPriority w:val="1"/>
    <w:qFormat/>
    <w:rsid w:val="00205FC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05FCC"/>
    <w:rPr>
      <w:rFonts w:ascii="Calibri" w:eastAsia="Calibri" w:hAnsi="Calibri" w:cs="Calibri"/>
      <w:kern w:val="0"/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205FC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205FC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205FCC"/>
    <w:rPr>
      <w:rFonts w:ascii="Calibri" w:eastAsia="Calibri" w:hAnsi="Calibri" w:cs="Calibri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4C4DAFA7DA7F84488A14209771F5234" ma:contentTypeVersion="18" ma:contentTypeDescription="Creare un nuovo documento." ma:contentTypeScope="" ma:versionID="2d33c83c0808638941889e86177863f6">
  <xsd:schema xmlns:xsd="http://www.w3.org/2001/XMLSchema" xmlns:xs="http://www.w3.org/2001/XMLSchema" xmlns:p="http://schemas.microsoft.com/office/2006/metadata/properties" xmlns:ns2="1f0ba327-364a-489f-a73f-e410cb2c9ae0" xmlns:ns3="bd0224d0-2156-4566-808a-d4d26e2046a0" targetNamespace="http://schemas.microsoft.com/office/2006/metadata/properties" ma:root="true" ma:fieldsID="a088f45ae59f0fbfb5803743486cc07c" ns2:_="" ns3:_="">
    <xsd:import namespace="1f0ba327-364a-489f-a73f-e410cb2c9ae0"/>
    <xsd:import namespace="bd0224d0-2156-4566-808a-d4d26e2046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0ba327-364a-489f-a73f-e410cb2c9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d8893089-2baa-451d-bcad-013b785920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224d0-2156-4566-808a-d4d26e204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3f97c4a-ba40-4bf1-a68a-775c9cedd6a5}" ma:internalName="TaxCatchAll" ma:showField="CatchAllData" ma:web="bd0224d0-2156-4566-808a-d4d26e2046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0224d0-2156-4566-808a-d4d26e2046a0" xsi:nil="true"/>
    <lcf76f155ced4ddcb4097134ff3c332f xmlns="1f0ba327-364a-489f-a73f-e410cb2c9ae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6E34CC7-33F1-4CCF-B6DA-7A9DDD1911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D72967-A4F0-4056-B833-B5E4D91EAE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0ba327-364a-489f-a73f-e410cb2c9ae0"/>
    <ds:schemaRef ds:uri="bd0224d0-2156-4566-808a-d4d26e204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D29247-9CCD-43E3-B89E-2B1B1BD79EB8}">
  <ds:schemaRefs>
    <ds:schemaRef ds:uri="http://schemas.microsoft.com/office/2006/metadata/properties"/>
    <ds:schemaRef ds:uri="http://schemas.microsoft.com/office/infopath/2007/PartnerControls"/>
    <ds:schemaRef ds:uri="bd0224d0-2156-4566-808a-d4d26e2046a0"/>
    <ds:schemaRef ds:uri="1f0ba327-364a-489f-a73f-e410cb2c9a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Anonimo</dc:creator>
  <cp:keywords/>
  <dc:description/>
  <cp:lastModifiedBy>Procedure</cp:lastModifiedBy>
  <cp:revision>5</cp:revision>
  <dcterms:created xsi:type="dcterms:W3CDTF">2026-05-18T07:51:00Z</dcterms:created>
  <dcterms:modified xsi:type="dcterms:W3CDTF">2026-06-09T09:06:00Z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0x01010084C4DAFA7DA7F84488A14209771F5234</vt:lpwstr>
  </property>
  <property fmtid="{D5CDD505-2E9C-101B-9397-08002B2CF9AE}" pid="3" name="MediaServiceImageTags">
    <vt:lpwstr/>
  </property>
</Properties>
</file>